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" type="tile"/>
    </v:background>
  </w:background>
  <w:body>
    <w:p w:rsidR="00A5483C" w:rsidRDefault="00A5483C" w:rsidP="005577AA">
      <w:pPr>
        <w:pStyle w:val="Title"/>
        <w:ind w:left="-540" w:right="-185"/>
        <w:rPr>
          <w:b w:val="0"/>
          <w:bCs w:val="0"/>
          <w:sz w:val="28"/>
          <w:szCs w:val="28"/>
        </w:rPr>
      </w:pPr>
      <w:r w:rsidRPr="00B0705D">
        <w:rPr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A5483C" w:rsidRDefault="00A5483C" w:rsidP="00557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B8F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41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На водоёме зимой"/>
          </v:shape>
        </w:pict>
      </w:r>
    </w:p>
    <w:p w:rsidR="00A5483C" w:rsidRPr="00B4551A" w:rsidRDefault="00A5483C" w:rsidP="00541ABE">
      <w:pPr>
        <w:pStyle w:val="ListParagraph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noProof/>
        </w:rPr>
        <w:pict>
          <v:roundrect id="_x0000_s1028" style="position:absolute;left:0;text-align:left;margin-left:-9pt;margin-top:22.75pt;width:524.05pt;height:174.3pt;z-index:251658240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8">
              <w:txbxContent>
                <w:p w:rsidR="00A5483C" w:rsidRPr="002D0C74" w:rsidRDefault="00A5483C" w:rsidP="002D0C74">
                  <w:pPr>
                    <w:spacing w:line="240" w:lineRule="auto"/>
                    <w:ind w:left="-142" w:right="-2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D0C7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 поддавайтесь панике, почти 90% людей выбирались из подобных ситуаций;</w:t>
                  </w:r>
                </w:p>
                <w:p w:rsidR="00A5483C" w:rsidRPr="002D0C74" w:rsidRDefault="00A5483C" w:rsidP="002D0C74">
                  <w:pPr>
                    <w:spacing w:line="240" w:lineRule="auto"/>
                    <w:ind w:left="-142" w:right="-2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D0C7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Выбирайтесь с той стороны, где лед наиболее крепок, при этом наползайте на лед грудью, широко раскинув руки, чтобы увеличить площадь опоры и уменьшить давление на кромку льда. Ногами упирайтесь в противоположный край полыньи, если это возможно;</w:t>
                  </w:r>
                </w:p>
                <w:p w:rsidR="00A5483C" w:rsidRPr="002D0C74" w:rsidRDefault="00A5483C" w:rsidP="002D0C74">
                  <w:pPr>
                    <w:spacing w:line="240" w:lineRule="auto"/>
                    <w:ind w:left="-142" w:right="-2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D0C7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Не прекращайте попытки выбираться, даже если лед проламывается;</w:t>
                  </w:r>
                </w:p>
                <w:p w:rsidR="00A5483C" w:rsidRPr="002D0C74" w:rsidRDefault="00A5483C" w:rsidP="002D0C74">
                  <w:pPr>
                    <w:spacing w:line="240" w:lineRule="auto"/>
                    <w:ind w:left="-142" w:right="-2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2D0C7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 неглубоком водоеме резко оттолкнитесь от дна и выбирайтесь на лед или передвигайтесь по дну к берегу, проламывая перед собой лед;</w:t>
                  </w:r>
                </w:p>
                <w:p w:rsidR="00A5483C" w:rsidRPr="002D0C74" w:rsidRDefault="00A5483C" w:rsidP="002D0C74">
                  <w:pPr>
                    <w:spacing w:line="240" w:lineRule="auto"/>
                    <w:ind w:left="-142" w:right="-225"/>
                  </w:pPr>
                  <w:r w:rsidRPr="002D0C7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Выбравшись из воды на лед, не спешите вставать на ноги – чтобы не провалиться снова. </w:t>
                  </w:r>
                  <w:r w:rsidRPr="002D0C7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Осторожно отползите, широко раскинуть руки и ноги или откатитесь как можно дальше от полыньи. И только убедившись, что лед прочный, вставайте на ноги</w:t>
                  </w:r>
                </w:p>
              </w:txbxContent>
            </v:textbox>
          </v:roundrect>
        </w:pict>
      </w:r>
      <w:r w:rsidRPr="00B4551A">
        <w:rPr>
          <w:rFonts w:ascii="Times New Roman" w:hAnsi="Times New Roman" w:cs="Times New Roman"/>
          <w:b/>
          <w:bCs/>
          <w:sz w:val="32"/>
          <w:szCs w:val="32"/>
          <w:u w:val="single"/>
        </w:rPr>
        <w:t>Если провалились под лед:</w:t>
      </w:r>
    </w:p>
    <w:p w:rsidR="00A5483C" w:rsidRDefault="00A5483C" w:rsidP="003C4C16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Default="00A5483C" w:rsidP="003C4C16">
      <w:pPr>
        <w:pStyle w:val="ListParagraph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A5483C" w:rsidRPr="009C64B7" w:rsidRDefault="00A5483C" w:rsidP="003C4C16">
      <w:pPr>
        <w:pStyle w:val="ListParagraph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  <w:sectPr w:rsidR="00A5483C" w:rsidRPr="009C64B7" w:rsidSect="00541ABE">
          <w:headerReference w:type="default" r:id="rId8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 w:rsidRPr="009C64B7">
        <w:rPr>
          <w:rFonts w:ascii="Times New Roman" w:hAnsi="Times New Roman" w:cs="Times New Roman"/>
        </w:rPr>
        <w:t>Выбравшись из воды на лед, не спешите вставать на ноги – чтобы не провалиться снова. Осторожно отползите, широко раскинуть руки и ноги или откатитесь как можно дальше от полыньи. И только убедившись, что лед прочный, вставайте на ноги.</w:t>
      </w:r>
    </w:p>
    <w:p w:rsidR="00A5483C" w:rsidRPr="009C64B7" w:rsidRDefault="00A5483C" w:rsidP="00541A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A5483C" w:rsidRPr="009C64B7" w:rsidRDefault="00A5483C" w:rsidP="00541A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64B7">
        <w:rPr>
          <w:rFonts w:ascii="Times New Roman" w:hAnsi="Times New Roman" w:cs="Times New Roman"/>
          <w:b/>
          <w:bCs/>
          <w:sz w:val="28"/>
          <w:szCs w:val="28"/>
        </w:rPr>
        <w:t>Рекомендации по передвижению по льду водоема:</w:t>
      </w:r>
    </w:p>
    <w:p w:rsidR="00A5483C" w:rsidRPr="009C64B7" w:rsidRDefault="00A5483C" w:rsidP="009C64B7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Не спускайтесь на лед в незнакомых местах, особенно с обрывистых берегов, не выходите на лед при оттепели;</w:t>
      </w:r>
    </w:p>
    <w:p w:rsidR="00A5483C" w:rsidRPr="009C64B7" w:rsidRDefault="00A5483C" w:rsidP="009C64B7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Не выходите на лед поодиночке в вечернее и ночное время, особенно в незнакомых местах;</w:t>
      </w:r>
    </w:p>
    <w:p w:rsidR="00A5483C" w:rsidRPr="009C64B7" w:rsidRDefault="00A5483C" w:rsidP="009C64B7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При выходе на лед убедитесь в его прочности. Прочность проверяйте пешней (бить пешней следует на расстоянии 0,5-1 м перед собой, а не под ногами). Если после первого удара лед пробивается и на нем появляется вода, остановитесь и, не отрывая подошв ото льда, отходите по своим следам в обратном направлении. Не проверяйте прочность льда ударом ноги;</w:t>
      </w:r>
    </w:p>
    <w:p w:rsidR="00A5483C" w:rsidRPr="009C64B7" w:rsidRDefault="00A5483C" w:rsidP="009C64B7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Передвигайтесь по возможности по проложенной тропе;</w:t>
      </w:r>
    </w:p>
    <w:p w:rsidR="00A5483C" w:rsidRPr="009C64B7" w:rsidRDefault="00A5483C" w:rsidP="009C64B7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При перевозке по льду используйте сени (лыжи) или предметы с большой площадью опоры;</w:t>
      </w:r>
    </w:p>
    <w:p w:rsidR="00A5483C" w:rsidRPr="009C64B7" w:rsidRDefault="00A5483C" w:rsidP="009C64B7">
      <w:pPr>
        <w:pStyle w:val="ListParagraph"/>
        <w:numPr>
          <w:ilvl w:val="0"/>
          <w:numId w:val="1"/>
        </w:numPr>
        <w:spacing w:after="12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Двигайтесь по тонкому льду скользящим шагом. Особенно осторожным будьте после снегопада.</w:t>
      </w:r>
    </w:p>
    <w:p w:rsidR="00A5483C" w:rsidRDefault="00A5483C" w:rsidP="00541A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A5483C" w:rsidRPr="0063797A" w:rsidRDefault="00A5483C" w:rsidP="00541A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797A">
        <w:rPr>
          <w:rFonts w:ascii="Times New Roman" w:hAnsi="Times New Roman" w:cs="Times New Roman"/>
          <w:b/>
          <w:bCs/>
          <w:sz w:val="28"/>
          <w:szCs w:val="28"/>
        </w:rPr>
        <w:t>Если увидели провалившегося под лед (в полынью) человека:</w:t>
      </w:r>
    </w:p>
    <w:p w:rsidR="00A5483C" w:rsidRPr="009C64B7" w:rsidRDefault="00A5483C" w:rsidP="00616F2A">
      <w:pPr>
        <w:pStyle w:val="ListParagraph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Немедленно кричите, что идете к нему на помощь;</w:t>
      </w:r>
    </w:p>
    <w:p w:rsidR="00A5483C" w:rsidRPr="009C64B7" w:rsidRDefault="00A5483C" w:rsidP="00616F2A">
      <w:pPr>
        <w:pStyle w:val="ListParagraph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Оказывая помощь, не подходите к полынье ближе 3-4 метров. Без подручных средств используйте лыжи, доски, палки, веревки, связанные брючные ремни; если этих средств под руками нет, то двоим – троим надо лечь на лед и цепочкой передвигаться к пострадавшему, удерживая друг друга за ноги, первый из них подает пострадавшему ремень, предмет одежды и т.п. и вытаскивает его на лед и далее в безопасное место;</w:t>
      </w:r>
    </w:p>
    <w:p w:rsidR="00A5483C" w:rsidRPr="009C64B7" w:rsidRDefault="00A5483C" w:rsidP="00616F2A">
      <w:pPr>
        <w:pStyle w:val="ListParagraph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Когда человек выберется из полыньи, не торопитесь к нему, а медленно отползайте к берегу на прочный лед. Он должен ползти следом.</w:t>
      </w:r>
    </w:p>
    <w:p w:rsidR="00A5483C" w:rsidRPr="009C64B7" w:rsidRDefault="00A5483C" w:rsidP="00202722">
      <w:pPr>
        <w:pStyle w:val="ListParagraph"/>
        <w:numPr>
          <w:ilvl w:val="0"/>
          <w:numId w:val="4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C64B7">
        <w:rPr>
          <w:rFonts w:ascii="Times New Roman" w:hAnsi="Times New Roman" w:cs="Times New Roman"/>
          <w:sz w:val="24"/>
          <w:szCs w:val="24"/>
        </w:rPr>
        <w:t>После извлечения пострадавшего и нахождения в безопасном месте, его нужно согреть.</w:t>
      </w:r>
    </w:p>
    <w:p w:rsidR="00A5483C" w:rsidRPr="00202722" w:rsidRDefault="00A5483C" w:rsidP="00202722">
      <w:pPr>
        <w:spacing w:line="240" w:lineRule="auto"/>
        <w:rPr>
          <w:rFonts w:ascii="Microsoft Sans Serif" w:hAnsi="Microsoft Sans Serif" w:cs="Microsoft Sans Serif"/>
        </w:rPr>
        <w:sectPr w:rsidR="00A5483C" w:rsidRPr="00202722" w:rsidSect="000D758B">
          <w:type w:val="continuous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142"/>
          <w:docGrid w:linePitch="360"/>
        </w:sectPr>
      </w:pPr>
    </w:p>
    <w:p w:rsidR="00A5483C" w:rsidRPr="00541ABE" w:rsidRDefault="00A5483C" w:rsidP="003C4C16">
      <w:pPr>
        <w:shd w:val="clear" w:color="auto" w:fill="E36C0A"/>
        <w:tabs>
          <w:tab w:val="left" w:pos="10348"/>
        </w:tabs>
        <w:spacing w:line="240" w:lineRule="auto"/>
      </w:pPr>
    </w:p>
    <w:sectPr w:rsidR="00A5483C" w:rsidRPr="00541ABE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83C" w:rsidRDefault="00A5483C" w:rsidP="00A44202">
      <w:pPr>
        <w:spacing w:after="0" w:line="240" w:lineRule="auto"/>
      </w:pPr>
      <w:r>
        <w:separator/>
      </w:r>
    </w:p>
  </w:endnote>
  <w:endnote w:type="continuationSeparator" w:id="1">
    <w:p w:rsidR="00A5483C" w:rsidRDefault="00A5483C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83C" w:rsidRDefault="00A5483C" w:rsidP="00A44202">
      <w:pPr>
        <w:spacing w:after="0" w:line="240" w:lineRule="auto"/>
      </w:pPr>
      <w:r>
        <w:separator/>
      </w:r>
    </w:p>
  </w:footnote>
  <w:footnote w:type="continuationSeparator" w:id="1">
    <w:p w:rsidR="00A5483C" w:rsidRDefault="00A5483C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3C" w:rsidRDefault="00A548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7B47FFE"/>
    <w:multiLevelType w:val="hybridMultilevel"/>
    <w:tmpl w:val="0E8C6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202"/>
    <w:rsid w:val="000C286A"/>
    <w:rsid w:val="000D758B"/>
    <w:rsid w:val="00202722"/>
    <w:rsid w:val="002D0C74"/>
    <w:rsid w:val="003C4C16"/>
    <w:rsid w:val="00541ABE"/>
    <w:rsid w:val="005577AA"/>
    <w:rsid w:val="005C0B8F"/>
    <w:rsid w:val="00616F2A"/>
    <w:rsid w:val="0063797A"/>
    <w:rsid w:val="00677A39"/>
    <w:rsid w:val="007678C6"/>
    <w:rsid w:val="0079168C"/>
    <w:rsid w:val="008047E4"/>
    <w:rsid w:val="008825A2"/>
    <w:rsid w:val="008D7B11"/>
    <w:rsid w:val="009C64B7"/>
    <w:rsid w:val="009F00F2"/>
    <w:rsid w:val="00A44202"/>
    <w:rsid w:val="00A5483C"/>
    <w:rsid w:val="00B0705D"/>
    <w:rsid w:val="00B4551A"/>
    <w:rsid w:val="00CF0511"/>
    <w:rsid w:val="00D12487"/>
    <w:rsid w:val="00DC7473"/>
    <w:rsid w:val="00EC0A1E"/>
    <w:rsid w:val="00F66DB3"/>
    <w:rsid w:val="00FB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6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4202"/>
  </w:style>
  <w:style w:type="paragraph" w:styleId="Footer">
    <w:name w:val="footer"/>
    <w:basedOn w:val="Normal"/>
    <w:link w:val="FooterChar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4202"/>
  </w:style>
  <w:style w:type="paragraph" w:styleId="Title">
    <w:name w:val="Title"/>
    <w:basedOn w:val="Normal"/>
    <w:link w:val="TitleChar"/>
    <w:uiPriority w:val="99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FB2A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2</Pages>
  <Words>279</Words>
  <Characters>1592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Ilia</cp:lastModifiedBy>
  <cp:revision>10</cp:revision>
  <cp:lastPrinted>2016-12-27T10:04:00Z</cp:lastPrinted>
  <dcterms:created xsi:type="dcterms:W3CDTF">2013-11-14T05:16:00Z</dcterms:created>
  <dcterms:modified xsi:type="dcterms:W3CDTF">2016-12-27T10:05:00Z</dcterms:modified>
</cp:coreProperties>
</file>